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729CD" w14:textId="77777777" w:rsidR="00826B7B" w:rsidRDefault="00B204E3" w:rsidP="00B204E3">
      <w:pPr>
        <w:pStyle w:val="Titul1"/>
      </w:pPr>
      <w:r>
        <w:t>Dopis nabídky</w:t>
      </w:r>
    </w:p>
    <w:p w14:paraId="441729CE" w14:textId="0D09A75B" w:rsidR="00EB46E5" w:rsidRPr="00BF54FE" w:rsidRDefault="00B204E3" w:rsidP="00BF54FE">
      <w:pPr>
        <w:pStyle w:val="Titul2"/>
      </w:pPr>
      <w:r>
        <w:t>Název zakázky: „</w:t>
      </w:r>
      <w:r w:rsidR="00EF552D" w:rsidRPr="003F72A9">
        <w:t>Odstranění škod po tornádu v odvětví SEE</w:t>
      </w:r>
      <w:r>
        <w:t>“</w:t>
      </w:r>
      <w:r w:rsidR="00232000" w:rsidRPr="00BF54FE">
        <w:t xml:space="preserve"> </w:t>
      </w:r>
    </w:p>
    <w:p w14:paraId="441729CF" w14:textId="77777777" w:rsidR="009226C1" w:rsidRDefault="009226C1" w:rsidP="00B204E3">
      <w:pPr>
        <w:pStyle w:val="Textbezodsazen"/>
      </w:pPr>
    </w:p>
    <w:p w14:paraId="441729D0" w14:textId="070260AC"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</w:t>
      </w:r>
      <w:r w:rsidR="00EF552D">
        <w:t>Požadavky na výkon nebo funkci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441729D1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441729D2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41729D3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441729D4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441729D5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441729D6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441729D7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441729D8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441729D9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41729DA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41729DB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441729DC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441729D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41729DE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441729DF" w14:textId="77777777" w:rsidR="00A5674E" w:rsidRDefault="00A5674E" w:rsidP="00A5674E">
      <w:pPr>
        <w:pStyle w:val="Textbezodsazen"/>
      </w:pPr>
    </w:p>
    <w:p w14:paraId="441729E0" w14:textId="77777777" w:rsidR="000E6ABE" w:rsidRDefault="000E6ABE" w:rsidP="00A5674E">
      <w:pPr>
        <w:pStyle w:val="Textbezodsazen"/>
      </w:pPr>
    </w:p>
    <w:p w14:paraId="441729E1" w14:textId="77777777" w:rsidR="000E6ABE" w:rsidRDefault="000E6ABE" w:rsidP="00A5674E">
      <w:pPr>
        <w:pStyle w:val="Textbezodsazen"/>
      </w:pPr>
    </w:p>
    <w:p w14:paraId="441729E2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441729E3" w14:textId="77777777" w:rsidR="000E6ABE" w:rsidRDefault="000E6ABE" w:rsidP="000E6ABE">
      <w:pPr>
        <w:pStyle w:val="Textbezodsazen"/>
        <w:jc w:val="left"/>
      </w:pPr>
    </w:p>
    <w:p w14:paraId="441729E4" w14:textId="77777777" w:rsidR="000E6ABE" w:rsidRDefault="000E6ABE" w:rsidP="000E6ABE">
      <w:pPr>
        <w:pStyle w:val="Textbezodsazen"/>
        <w:jc w:val="left"/>
      </w:pPr>
    </w:p>
    <w:p w14:paraId="441729E5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441729E6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41729E7" w14:textId="77777777" w:rsidR="00A5674E" w:rsidRDefault="00A5674E" w:rsidP="00A5674E">
      <w:pPr>
        <w:pStyle w:val="Textbezodsazen"/>
      </w:pPr>
    </w:p>
    <w:p w14:paraId="441729E8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441729E9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441729E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41729EB" w14:textId="77777777" w:rsidR="00A5674E" w:rsidRDefault="00A5674E" w:rsidP="00A5674E">
      <w:pPr>
        <w:pStyle w:val="Textbezodsazen"/>
      </w:pPr>
    </w:p>
    <w:p w14:paraId="441729EC" w14:textId="77777777" w:rsidR="00A5674E" w:rsidRDefault="00A5674E" w:rsidP="00A5674E">
      <w:pPr>
        <w:pStyle w:val="Textbezodsazen"/>
      </w:pPr>
    </w:p>
    <w:p w14:paraId="441729ED" w14:textId="77777777" w:rsidR="00A5674E" w:rsidRDefault="00A5674E" w:rsidP="00A5674E">
      <w:pPr>
        <w:pStyle w:val="Textbezodsazen"/>
      </w:pPr>
      <w:r>
        <w:t>za Zhotovitele</w:t>
      </w:r>
    </w:p>
    <w:p w14:paraId="441729EE" w14:textId="77777777" w:rsidR="00A5674E" w:rsidRDefault="00A5674E" w:rsidP="00A5674E">
      <w:pPr>
        <w:pStyle w:val="Textbezodsazen"/>
      </w:pPr>
    </w:p>
    <w:p w14:paraId="441729EF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41729F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441729F1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2867E" w14:textId="77777777" w:rsidR="002950CF" w:rsidRDefault="002950CF" w:rsidP="00962258">
      <w:pPr>
        <w:spacing w:after="0" w:line="240" w:lineRule="auto"/>
      </w:pPr>
      <w:r>
        <w:separator/>
      </w:r>
    </w:p>
  </w:endnote>
  <w:endnote w:type="continuationSeparator" w:id="0">
    <w:p w14:paraId="49AEB7A5" w14:textId="77777777" w:rsidR="002950CF" w:rsidRDefault="002950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441729F8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41729F6" w14:textId="1B61839A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55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55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41729F7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41729F9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441729F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41729F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441729FB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41729FD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72A04" w14:textId="77777777" w:rsidR="00A5674E" w:rsidRPr="00B8518B" w:rsidRDefault="00A5674E" w:rsidP="00460660">
    <w:pPr>
      <w:pStyle w:val="Zpat"/>
      <w:rPr>
        <w:sz w:val="2"/>
        <w:szCs w:val="2"/>
      </w:rPr>
    </w:pPr>
  </w:p>
  <w:p w14:paraId="44172A05" w14:textId="77777777" w:rsidR="00A5674E" w:rsidRDefault="00A5674E" w:rsidP="00054FC6">
    <w:pPr>
      <w:pStyle w:val="Zpat"/>
      <w:rPr>
        <w:rFonts w:cs="Calibri"/>
        <w:sz w:val="12"/>
        <w:szCs w:val="12"/>
      </w:rPr>
    </w:pPr>
  </w:p>
  <w:p w14:paraId="44172A06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D121B" w14:textId="77777777" w:rsidR="002950CF" w:rsidRDefault="002950CF" w:rsidP="00962258">
      <w:pPr>
        <w:spacing w:after="0" w:line="240" w:lineRule="auto"/>
      </w:pPr>
      <w:r>
        <w:separator/>
      </w:r>
    </w:p>
  </w:footnote>
  <w:footnote w:type="continuationSeparator" w:id="0">
    <w:p w14:paraId="74C63CF5" w14:textId="77777777" w:rsidR="002950CF" w:rsidRDefault="002950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4172A0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1729F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1729FF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4172A00" w14:textId="77777777" w:rsidR="00A5674E" w:rsidRPr="00D6163D" w:rsidRDefault="00A5674E" w:rsidP="00FC6389">
          <w:pPr>
            <w:pStyle w:val="Druhdokumentu"/>
          </w:pPr>
        </w:p>
      </w:tc>
    </w:tr>
  </w:tbl>
  <w:p w14:paraId="44172A02" w14:textId="77777777" w:rsidR="00A5674E" w:rsidRPr="00D6163D" w:rsidRDefault="00A5674E" w:rsidP="00FC6389">
    <w:pPr>
      <w:pStyle w:val="Zhlav"/>
      <w:rPr>
        <w:sz w:val="8"/>
        <w:szCs w:val="8"/>
      </w:rPr>
    </w:pPr>
  </w:p>
  <w:p w14:paraId="44172A03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50CF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92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C3F1A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14DA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EF552D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729CD"/>
  <w14:defaultImageDpi w14:val="32767"/>
  <w15:docId w15:val="{F0083C46-90E3-49C9-ABAB-6566A2D1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63DB5-37EF-44AB-B99B-99103FCCC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ADC2A2-9662-403E-9D10-BFB64CE7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43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Gregorová Elena, Ing.</cp:lastModifiedBy>
  <cp:revision>3</cp:revision>
  <cp:lastPrinted>2019-03-07T14:42:00Z</cp:lastPrinted>
  <dcterms:created xsi:type="dcterms:W3CDTF">2021-07-19T11:45:00Z</dcterms:created>
  <dcterms:modified xsi:type="dcterms:W3CDTF">2021-07-29T10:12:00Z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